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571E" w14:textId="5A1C5FD1" w:rsidR="00FE75A3"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79D02992" w14:textId="0228FEBB" w:rsidR="001F1D0C" w:rsidRPr="00B7144B" w:rsidRDefault="001F1D0C" w:rsidP="00633BA8">
      <w:pPr>
        <w:jc w:val="center"/>
        <w:rPr>
          <w:b/>
          <w:i/>
          <w:sz w:val="26"/>
          <w:szCs w:val="26"/>
        </w:rPr>
      </w:pPr>
      <w:r w:rsidRPr="00FF70CC">
        <w:rPr>
          <w:b/>
          <w:noProof/>
          <w:sz w:val="20"/>
          <w:szCs w:val="20"/>
          <w:lang w:eastAsia="de-DE"/>
        </w:rPr>
        <w:drawing>
          <wp:inline distT="0" distB="0" distL="0" distR="0" wp14:anchorId="79C0FE5B" wp14:editId="7BEAF2A0">
            <wp:extent cx="1514475" cy="454209"/>
            <wp:effectExtent l="0" t="0" r="0" b="3175"/>
            <wp:docPr id="6" name="Bild 1" descr="C:\Users\Lehrer\AppData\Local\Microsoft\Windows\INetCache\Content.Outlook\0H5J1BXG\Schullogo170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rer\AppData\Local\Microsoft\Windows\INetCache\Content.Outlook\0H5J1BXG\Schullogo1700 (2).png"/>
                    <pic:cNvPicPr>
                      <a:picLocks noChangeAspect="1" noChangeArrowheads="1"/>
                    </pic:cNvPicPr>
                  </pic:nvPicPr>
                  <pic:blipFill>
                    <a:blip r:embed="rId8"/>
                    <a:srcRect/>
                    <a:stretch>
                      <a:fillRect/>
                    </a:stretch>
                  </pic:blipFill>
                  <pic:spPr bwMode="auto">
                    <a:xfrm>
                      <a:off x="0" y="0"/>
                      <a:ext cx="1542301" cy="462554"/>
                    </a:xfrm>
                    <a:prstGeom prst="rect">
                      <a:avLst/>
                    </a:prstGeom>
                    <a:noFill/>
                    <a:ln w="9525">
                      <a:noFill/>
                      <a:miter lim="800000"/>
                      <a:headEnd/>
                      <a:tailEnd/>
                    </a:ln>
                  </pic:spPr>
                </pic:pic>
              </a:graphicData>
            </a:graphic>
          </wp:inline>
        </w:drawing>
      </w:r>
      <w:bookmarkStart w:id="0" w:name="_GoBack"/>
      <w:bookmarkEnd w:id="0"/>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proofErr w:type="gramStart"/>
      <w:r w:rsidRPr="00B954BC">
        <w:rPr>
          <w:b/>
          <w:i/>
          <w:sz w:val="20"/>
          <w:szCs w:val="20"/>
        </w:rPr>
        <w:t>bitte</w:t>
      </w:r>
      <w:proofErr w:type="gramEnd"/>
      <w:r w:rsidRPr="00B954BC">
        <w:rPr>
          <w:b/>
          <w:i/>
          <w:sz w:val="20"/>
          <w:szCs w:val="20"/>
        </w:rPr>
        <w:t xml:space="preserv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lastRenderedPageBreak/>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lastRenderedPageBreak/>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9"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proofErr w:type="gramStart"/>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w:t>
      </w:r>
      <w:proofErr w:type="gramEnd"/>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w:t>
      </w:r>
      <w:proofErr w:type="spellStart"/>
      <w:r w:rsidRPr="005C2F47">
        <w:rPr>
          <w:sz w:val="20"/>
          <w:szCs w:val="20"/>
        </w:rPr>
        <w:t>Lollis</w:t>
      </w:r>
      <w:proofErr w:type="spellEnd"/>
      <w:r w:rsidRPr="005C2F47">
        <w:rPr>
          <w:sz w:val="20"/>
          <w:szCs w:val="20"/>
        </w:rPr>
        <w:t xml:space="preserve">)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eine eindeutige Zuordnung zwischen Probe und Schüler bzw. Schülerin zu gewährleisten, werden die Probengefäße an der Schule mit einem Barcode-Aufkleber beklebt. Der Barcode ist </w:t>
      </w:r>
      <w:proofErr w:type="spellStart"/>
      <w:r w:rsidRPr="005C2F47">
        <w:rPr>
          <w:sz w:val="20"/>
          <w:szCs w:val="20"/>
        </w:rPr>
        <w:t>pseudonymisiert</w:t>
      </w:r>
      <w:proofErr w:type="spellEnd"/>
      <w:r w:rsidRPr="005C2F47">
        <w:rPr>
          <w:sz w:val="20"/>
          <w:szCs w:val="20"/>
        </w:rPr>
        <w: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proofErr w:type="gramStart"/>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proofErr w:type="gramEnd"/>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proofErr w:type="gramStart"/>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w:t>
      </w:r>
      <w:proofErr w:type="gramEnd"/>
      <w:r w:rsidRPr="00CA0B35">
        <w:rPr>
          <w:sz w:val="16"/>
          <w:szCs w:val="16"/>
        </w:rPr>
        <w:t xml:space="preserve">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proofErr w:type="spellStart"/>
      <w:r w:rsidRPr="003F2015">
        <w:rPr>
          <w:sz w:val="16"/>
          <w:szCs w:val="16"/>
        </w:rPr>
        <w:t>Eurofins</w:t>
      </w:r>
      <w:proofErr w:type="spellEnd"/>
      <w:r w:rsidR="00821BB1" w:rsidRPr="003F2015">
        <w:rPr>
          <w:sz w:val="16"/>
          <w:szCs w:val="16"/>
        </w:rPr>
        <w:t xml:space="preserve"> </w:t>
      </w:r>
      <w:proofErr w:type="spellStart"/>
      <w:r w:rsidR="00821BB1" w:rsidRPr="003F2015">
        <w:rPr>
          <w:sz w:val="16"/>
          <w:szCs w:val="16"/>
        </w:rPr>
        <w:t>Genomics</w:t>
      </w:r>
      <w:proofErr w:type="spellEnd"/>
      <w:r w:rsidR="00821BB1" w:rsidRPr="003F2015">
        <w:rPr>
          <w:sz w:val="16"/>
          <w:szCs w:val="16"/>
        </w:rPr>
        <w:t xml:space="preserve"> Europe Applied </w:t>
      </w:r>
      <w:proofErr w:type="spellStart"/>
      <w:r w:rsidR="00821BB1" w:rsidRPr="003F2015">
        <w:rPr>
          <w:sz w:val="16"/>
          <w:szCs w:val="16"/>
        </w:rPr>
        <w:t>Genomics</w:t>
      </w:r>
      <w:proofErr w:type="spellEnd"/>
      <w:r w:rsidR="00821BB1" w:rsidRPr="003F2015">
        <w:rPr>
          <w:sz w:val="16"/>
          <w:szCs w:val="16"/>
        </w:rPr>
        <w:t xml:space="preserve"> GmbH, </w:t>
      </w:r>
      <w:proofErr w:type="spellStart"/>
      <w:r w:rsidR="00821BB1" w:rsidRPr="003F2015">
        <w:rPr>
          <w:sz w:val="16"/>
          <w:szCs w:val="16"/>
        </w:rPr>
        <w:t>Anzinger</w:t>
      </w:r>
      <w:proofErr w:type="spellEnd"/>
      <w:r w:rsidR="00821BB1" w:rsidRPr="003F2015">
        <w:rPr>
          <w:sz w:val="16"/>
          <w:szCs w:val="16"/>
        </w:rPr>
        <w:t xml:space="preserve">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w:t>
      </w:r>
      <w:proofErr w:type="spellStart"/>
      <w:r w:rsidRPr="003F2015">
        <w:rPr>
          <w:sz w:val="16"/>
          <w:szCs w:val="16"/>
        </w:rPr>
        <w:t>Diag</w:t>
      </w:r>
      <w:proofErr w:type="spellEnd"/>
      <w:r w:rsidRPr="003F2015">
        <w:rPr>
          <w:sz w:val="16"/>
          <w:szCs w:val="16"/>
        </w:rPr>
        <w:t xml:space="preserve">. Institut Kempten GmbH, </w:t>
      </w:r>
      <w:proofErr w:type="spellStart"/>
      <w:r w:rsidRPr="003F2015">
        <w:rPr>
          <w:sz w:val="16"/>
          <w:szCs w:val="16"/>
        </w:rPr>
        <w:t>Augartenweg</w:t>
      </w:r>
      <w:proofErr w:type="spellEnd"/>
      <w:r w:rsidRPr="003F2015">
        <w:rPr>
          <w:sz w:val="16"/>
          <w:szCs w:val="16"/>
        </w:rPr>
        <w:t xml:space="preserve">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proofErr w:type="spellStart"/>
      <w:r>
        <w:rPr>
          <w:sz w:val="16"/>
          <w:szCs w:val="16"/>
        </w:rPr>
        <w:t>Armin</w:t>
      </w:r>
      <w:r w:rsidR="003F2015">
        <w:rPr>
          <w:sz w:val="16"/>
          <w:szCs w:val="16"/>
        </w:rPr>
        <w:t>Labs</w:t>
      </w:r>
      <w:proofErr w:type="spellEnd"/>
      <w:r w:rsidR="003F2015">
        <w:rPr>
          <w:sz w:val="16"/>
          <w:szCs w:val="16"/>
        </w:rPr>
        <w:t xml:space="preserve">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xml:space="preserve">, </w:t>
      </w:r>
      <w:proofErr w:type="spellStart"/>
      <w:r w:rsidR="003F2015">
        <w:rPr>
          <w:sz w:val="16"/>
          <w:szCs w:val="16"/>
        </w:rPr>
        <w:t>Lindberghstraße</w:t>
      </w:r>
      <w:proofErr w:type="spellEnd"/>
      <w:r w:rsidR="003F2015">
        <w:rPr>
          <w:sz w:val="16"/>
          <w:szCs w:val="16"/>
        </w:rPr>
        <w:t xml:space="preserv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lastRenderedPageBreak/>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w:t>
      </w:r>
      <w:proofErr w:type="spellStart"/>
      <w:r w:rsidR="003F2015">
        <w:rPr>
          <w:sz w:val="16"/>
          <w:szCs w:val="16"/>
        </w:rPr>
        <w:t>med</w:t>
      </w:r>
      <w:proofErr w:type="spellEnd"/>
      <w:r w:rsidR="003F2015">
        <w:rPr>
          <w:sz w:val="16"/>
          <w:szCs w:val="16"/>
        </w:rPr>
        <w:t xml:space="preserve"> Ulrich </w:t>
      </w:r>
      <w:proofErr w:type="spellStart"/>
      <w:r>
        <w:rPr>
          <w:sz w:val="16"/>
          <w:szCs w:val="16"/>
        </w:rPr>
        <w:t>Pachmann</w:t>
      </w:r>
      <w:proofErr w:type="spellEnd"/>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 xml:space="preserve">Dr. </w:t>
      </w:r>
      <w:proofErr w:type="spellStart"/>
      <w:r>
        <w:rPr>
          <w:sz w:val="16"/>
          <w:szCs w:val="16"/>
        </w:rPr>
        <w:t>Staber</w:t>
      </w:r>
      <w:proofErr w:type="spellEnd"/>
      <w:r>
        <w:rPr>
          <w:sz w:val="16"/>
          <w:szCs w:val="16"/>
        </w:rPr>
        <w:t xml:space="preserve"> &amp; Kollegen GmbH, Wilhelm-</w:t>
      </w:r>
      <w:proofErr w:type="spellStart"/>
      <w:r>
        <w:rPr>
          <w:sz w:val="16"/>
          <w:szCs w:val="16"/>
        </w:rPr>
        <w:t>Pitz</w:t>
      </w:r>
      <w:proofErr w:type="spellEnd"/>
      <w:r>
        <w:rPr>
          <w:sz w:val="16"/>
          <w:szCs w:val="16"/>
        </w:rPr>
        <w:t>-Straße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xml:space="preserve">§§ 8 Abs. 1 Nr. </w:t>
      </w:r>
      <w:proofErr w:type="gramStart"/>
      <w:r>
        <w:rPr>
          <w:sz w:val="16"/>
          <w:szCs w:val="16"/>
        </w:rPr>
        <w:t>2 ,</w:t>
      </w:r>
      <w:proofErr w:type="gramEnd"/>
      <w:r>
        <w:rPr>
          <w:sz w:val="16"/>
          <w:szCs w:val="16"/>
        </w:rPr>
        <w:t xml:space="preserve">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proofErr w:type="gramStart"/>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w:t>
      </w:r>
      <w:proofErr w:type="gramEnd"/>
      <w:r w:rsidRPr="00CA0B35">
        <w:rPr>
          <w:sz w:val="16"/>
          <w:szCs w:val="16"/>
        </w:rPr>
        <w:t xml:space="preserve">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10"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63F1" w16cid:durableId="24E4BAD5"/>
  <w16cid:commentId w16cid:paraId="38920911" w16cid:durableId="24E4BAD6"/>
  <w16cid:commentId w16cid:paraId="71B758D7" w16cid:durableId="24E5B607"/>
  <w16cid:commentId w16cid:paraId="020F43E0" w16cid:durableId="24E5C618"/>
  <w16cid:commentId w16cid:paraId="3DDE6E8A" w16cid:durableId="24E4BAD8"/>
  <w16cid:commentId w16cid:paraId="1943743C" w16cid:durableId="24E4BAD9"/>
  <w16cid:commentId w16cid:paraId="5798117B" w16cid:durableId="24E4BADA"/>
  <w16cid:commentId w16cid:paraId="661A9874" w16cid:durableId="24E4BADB"/>
  <w16cid:commentId w16cid:paraId="031423A5" w16cid:durableId="24E4C72B"/>
  <w16cid:commentId w16cid:paraId="55B8E698" w16cid:durableId="24E5B60D"/>
  <w16cid:commentId w16cid:paraId="27E78A79" w16cid:durableId="24E5C641"/>
  <w16cid:commentId w16cid:paraId="093322D1" w16cid:durableId="24E4BADC"/>
  <w16cid:commentId w16cid:paraId="572B644E" w16cid:durableId="24E4BADD"/>
  <w16cid:commentId w16cid:paraId="1A6FBC57" w16cid:durableId="24E4BA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AFA3F" w14:textId="77777777" w:rsidR="00631833" w:rsidRDefault="00631833" w:rsidP="00A446F5">
      <w:pPr>
        <w:spacing w:after="0" w:line="240" w:lineRule="auto"/>
      </w:pPr>
      <w:r>
        <w:separator/>
      </w:r>
    </w:p>
  </w:endnote>
  <w:endnote w:type="continuationSeparator" w:id="0">
    <w:p w14:paraId="18CA9BF4" w14:textId="77777777" w:rsidR="00631833" w:rsidRDefault="00631833"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CA4C" w14:textId="77777777" w:rsidR="00631833" w:rsidRDefault="00631833" w:rsidP="00A446F5">
      <w:pPr>
        <w:spacing w:after="0" w:line="240" w:lineRule="auto"/>
      </w:pPr>
      <w:r>
        <w:separator/>
      </w:r>
    </w:p>
  </w:footnote>
  <w:footnote w:type="continuationSeparator" w:id="0">
    <w:p w14:paraId="679D731B" w14:textId="77777777" w:rsidR="00631833" w:rsidRDefault="00631833" w:rsidP="00A44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D0C"/>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30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9C6"/>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poststelle@lda.bayern.de" TargetMode="External"/><Relationship Id="rId4" Type="http://schemas.openxmlformats.org/officeDocument/2006/relationships/settings" Target="settings.xml"/><Relationship Id="rId9" Type="http://schemas.openxmlformats.org/officeDocument/2006/relationships/hyperlink" Target="http://www.km.bayern.de/pooltest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4906-3B90-4D06-A675-6A97C7DF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3500</Words>
  <Characters>22052</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Angelika Strein</cp:lastModifiedBy>
  <cp:revision>2</cp:revision>
  <dcterms:created xsi:type="dcterms:W3CDTF">2021-09-13T10:27:00Z</dcterms:created>
  <dcterms:modified xsi:type="dcterms:W3CDTF">2021-09-13T10:27:00Z</dcterms:modified>
</cp:coreProperties>
</file>